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54" w:rsidRDefault="00654B54"/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709"/>
        <w:gridCol w:w="2355"/>
        <w:gridCol w:w="2354"/>
        <w:gridCol w:w="4710"/>
      </w:tblGrid>
      <w:tr w:rsidR="00654B54" w:rsidRPr="00654B54" w:rsidTr="00A7236A">
        <w:tc>
          <w:tcPr>
            <w:tcW w:w="4709" w:type="dxa"/>
          </w:tcPr>
          <w:p w:rsidR="00654B54" w:rsidRPr="00654B54" w:rsidRDefault="00654B54" w:rsidP="00C979EE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 w:rsidRPr="00654B54">
              <w:rPr>
                <w:rFonts w:asciiTheme="minorHAnsi" w:hAnsiTheme="minorHAnsi" w:cs="Arial"/>
                <w:b/>
                <w:bCs/>
                <w:sz w:val="24"/>
                <w:szCs w:val="24"/>
                <w:lang w:eastAsia="zh-CN"/>
              </w:rPr>
              <w:t>Course:</w:t>
            </w:r>
            <w:r w:rsidRPr="00654B54"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  </w:t>
            </w:r>
            <w:r w:rsidR="00C979EE">
              <w:rPr>
                <w:rFonts w:asciiTheme="minorHAnsi" w:hAnsiTheme="minorHAnsi" w:cs="Arial"/>
                <w:sz w:val="24"/>
                <w:szCs w:val="24"/>
                <w:lang w:eastAsia="zh-CN"/>
              </w:rPr>
              <w:t>Foundation Safeguarding &amp; CP</w:t>
            </w:r>
          </w:p>
        </w:tc>
        <w:tc>
          <w:tcPr>
            <w:tcW w:w="4709" w:type="dxa"/>
            <w:gridSpan w:val="2"/>
          </w:tcPr>
          <w:p w:rsidR="00654B54" w:rsidRPr="00654B54" w:rsidRDefault="00654B54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 w:rsidRPr="00654B54">
              <w:rPr>
                <w:rFonts w:asciiTheme="minorHAnsi" w:hAnsiTheme="minorHAnsi" w:cs="Arial"/>
                <w:b/>
                <w:bCs/>
                <w:sz w:val="24"/>
                <w:szCs w:val="24"/>
                <w:lang w:eastAsia="zh-CN"/>
              </w:rPr>
              <w:t>Unit:</w:t>
            </w:r>
            <w:r w:rsidRPr="00654B54"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  1 of 1</w:t>
            </w:r>
          </w:p>
        </w:tc>
        <w:tc>
          <w:tcPr>
            <w:tcW w:w="4710" w:type="dxa"/>
          </w:tcPr>
          <w:p w:rsidR="00654B54" w:rsidRPr="00654B54" w:rsidRDefault="00654B54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 w:rsidRPr="00654B54">
              <w:rPr>
                <w:rFonts w:asciiTheme="minorHAnsi" w:hAnsiTheme="minorHAnsi" w:cs="Arial"/>
                <w:b/>
                <w:bCs/>
                <w:sz w:val="24"/>
                <w:szCs w:val="24"/>
                <w:lang w:eastAsia="zh-CN"/>
              </w:rPr>
              <w:t>No of Students:</w:t>
            </w:r>
            <w:r w:rsidRPr="00654B54"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 30</w:t>
            </w:r>
          </w:p>
        </w:tc>
      </w:tr>
      <w:tr w:rsidR="00654B54" w:rsidRPr="00654B54" w:rsidTr="00A7236A">
        <w:tc>
          <w:tcPr>
            <w:tcW w:w="4709" w:type="dxa"/>
          </w:tcPr>
          <w:p w:rsidR="00654B54" w:rsidRPr="00654B54" w:rsidRDefault="00654B54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 w:rsidRPr="00654B54">
              <w:rPr>
                <w:rFonts w:asciiTheme="minorHAnsi" w:hAnsiTheme="minorHAnsi" w:cs="Arial"/>
                <w:b/>
                <w:bCs/>
                <w:sz w:val="24"/>
                <w:szCs w:val="24"/>
                <w:lang w:eastAsia="zh-CN"/>
              </w:rPr>
              <w:t>Date:</w:t>
            </w:r>
            <w:r w:rsidRPr="00654B54"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709" w:type="dxa"/>
            <w:gridSpan w:val="2"/>
          </w:tcPr>
          <w:p w:rsidR="00654B54" w:rsidRPr="00654B54" w:rsidRDefault="00654B54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 w:rsidRPr="00654B54">
              <w:rPr>
                <w:rFonts w:asciiTheme="minorHAnsi" w:hAnsiTheme="minorHAnsi" w:cs="Arial"/>
                <w:b/>
                <w:bCs/>
                <w:sz w:val="24"/>
                <w:szCs w:val="24"/>
                <w:lang w:eastAsia="zh-CN"/>
              </w:rPr>
              <w:t>Time:</w:t>
            </w:r>
            <w:r w:rsidRPr="00654B54"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  09.30am – 4.30pm</w:t>
            </w:r>
          </w:p>
        </w:tc>
        <w:tc>
          <w:tcPr>
            <w:tcW w:w="4710" w:type="dxa"/>
          </w:tcPr>
          <w:p w:rsidR="00654B54" w:rsidRPr="00654B54" w:rsidRDefault="00654B54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 w:rsidRPr="00654B54">
              <w:rPr>
                <w:rFonts w:asciiTheme="minorHAnsi" w:hAnsiTheme="minorHAnsi" w:cs="Arial"/>
                <w:b/>
                <w:bCs/>
                <w:sz w:val="24"/>
                <w:szCs w:val="24"/>
                <w:lang w:eastAsia="zh-CN"/>
              </w:rPr>
              <w:t>Trainer:</w:t>
            </w:r>
            <w:r w:rsidRPr="00654B54"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654B54" w:rsidRPr="00654B54" w:rsidTr="00A7236A">
        <w:tc>
          <w:tcPr>
            <w:tcW w:w="14128" w:type="dxa"/>
            <w:gridSpan w:val="4"/>
          </w:tcPr>
          <w:p w:rsidR="00654B54" w:rsidRPr="00654B54" w:rsidRDefault="00C979EE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zh-CN"/>
              </w:rPr>
              <w:t xml:space="preserve">Course Aim:  </w:t>
            </w: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Increase participants overall understanding of safeguarding and child protection in relation to your setting</w:t>
            </w:r>
          </w:p>
        </w:tc>
      </w:tr>
      <w:tr w:rsidR="00654B54" w:rsidRPr="00654B54" w:rsidTr="00A7236A">
        <w:tc>
          <w:tcPr>
            <w:tcW w:w="7064" w:type="dxa"/>
            <w:gridSpan w:val="2"/>
          </w:tcPr>
          <w:p w:rsidR="00654B54" w:rsidRPr="00654B54" w:rsidRDefault="00654B54" w:rsidP="00654B54">
            <w:pPr>
              <w:rPr>
                <w:rFonts w:asciiTheme="minorHAnsi" w:hAnsiTheme="minorHAnsi" w:cs="Arial"/>
                <w:b/>
                <w:bCs/>
                <w:sz w:val="24"/>
                <w:szCs w:val="24"/>
                <w:lang w:eastAsia="zh-CN"/>
              </w:rPr>
            </w:pPr>
            <w:r w:rsidRPr="00654B54">
              <w:rPr>
                <w:rFonts w:asciiTheme="minorHAnsi" w:hAnsiTheme="minorHAnsi" w:cs="Arial"/>
                <w:b/>
                <w:bCs/>
                <w:sz w:val="24"/>
                <w:szCs w:val="24"/>
                <w:lang w:eastAsia="zh-CN"/>
              </w:rPr>
              <w:t>Course Objectives</w:t>
            </w:r>
          </w:p>
          <w:p w:rsidR="00654B54" w:rsidRPr="00654B54" w:rsidRDefault="00654B54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</w:p>
          <w:p w:rsidR="00654B54" w:rsidRPr="00654B54" w:rsidRDefault="00654B54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 w:rsidRPr="00654B54">
              <w:rPr>
                <w:rFonts w:asciiTheme="minorHAnsi" w:hAnsiTheme="minorHAnsi" w:cs="Arial"/>
                <w:sz w:val="24"/>
                <w:szCs w:val="24"/>
                <w:lang w:eastAsia="zh-CN"/>
              </w:rPr>
              <w:t>By the end of the day participants will be able to:</w:t>
            </w:r>
          </w:p>
          <w:p w:rsidR="00654B54" w:rsidRPr="00654B54" w:rsidRDefault="00654B54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</w:p>
          <w:p w:rsidR="00654B54" w:rsidRPr="00654B54" w:rsidRDefault="00C979EE" w:rsidP="00654B54">
            <w:pPr>
              <w:numPr>
                <w:ilvl w:val="0"/>
                <w:numId w:val="18"/>
              </w:num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Identify the legislation and guidance that applies to safeguarding and child protection in own setting.</w:t>
            </w:r>
          </w:p>
          <w:p w:rsidR="00654B54" w:rsidRPr="00654B54" w:rsidRDefault="00C979EE" w:rsidP="00654B54">
            <w:pPr>
              <w:numPr>
                <w:ilvl w:val="0"/>
                <w:numId w:val="18"/>
              </w:num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Describe </w:t>
            </w:r>
            <w:r w:rsidR="00D63C38">
              <w:rPr>
                <w:rFonts w:asciiTheme="minorHAnsi" w:hAnsiTheme="minorHAnsi" w:cs="Arial"/>
                <w:sz w:val="24"/>
                <w:szCs w:val="24"/>
                <w:lang w:eastAsia="zh-CN"/>
              </w:rPr>
              <w:t>own role in keeping children safe in their setting</w:t>
            </w:r>
          </w:p>
          <w:p w:rsidR="00654B54" w:rsidRPr="00654B54" w:rsidRDefault="00C979EE" w:rsidP="00654B54">
            <w:pPr>
              <w:numPr>
                <w:ilvl w:val="0"/>
                <w:numId w:val="18"/>
              </w:num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Demonstrate knowledge </w:t>
            </w:r>
            <w:r w:rsidR="00D63C38">
              <w:rPr>
                <w:rFonts w:asciiTheme="minorHAnsi" w:hAnsiTheme="minorHAnsi" w:cs="Arial"/>
                <w:sz w:val="24"/>
                <w:szCs w:val="24"/>
                <w:lang w:eastAsia="zh-CN"/>
              </w:rPr>
              <w:t>of the signs and symptoms of different types</w:t>
            </w: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 of child abuse</w:t>
            </w:r>
          </w:p>
          <w:p w:rsidR="00654B54" w:rsidRPr="00654B54" w:rsidRDefault="00D63C38" w:rsidP="00654B54">
            <w:pPr>
              <w:numPr>
                <w:ilvl w:val="0"/>
                <w:numId w:val="18"/>
              </w:num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Demonstrate understanding of how and why we work with other agencies to safeguard children</w:t>
            </w:r>
          </w:p>
          <w:p w:rsidR="00654B54" w:rsidRPr="00654B54" w:rsidRDefault="00654B54" w:rsidP="00D63C38">
            <w:pPr>
              <w:numPr>
                <w:ilvl w:val="0"/>
                <w:numId w:val="18"/>
              </w:num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 w:rsidRPr="00654B54"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Explain </w:t>
            </w:r>
            <w:r w:rsidR="00D63C38">
              <w:rPr>
                <w:rFonts w:asciiTheme="minorHAnsi" w:hAnsiTheme="minorHAnsi" w:cs="Arial"/>
                <w:sz w:val="24"/>
                <w:szCs w:val="24"/>
                <w:lang w:eastAsia="zh-CN"/>
              </w:rPr>
              <w:t>what to do if you have safeguarding concerns about a child, a colleague, or practices within an organisation</w:t>
            </w:r>
          </w:p>
        </w:tc>
        <w:tc>
          <w:tcPr>
            <w:tcW w:w="7064" w:type="dxa"/>
            <w:gridSpan w:val="2"/>
          </w:tcPr>
          <w:p w:rsidR="00654B54" w:rsidRPr="00654B54" w:rsidRDefault="00654B54" w:rsidP="00654B54">
            <w:pPr>
              <w:rPr>
                <w:rFonts w:asciiTheme="minorHAnsi" w:hAnsiTheme="minorHAnsi" w:cs="Arial"/>
                <w:b/>
                <w:bCs/>
                <w:sz w:val="24"/>
                <w:szCs w:val="24"/>
                <w:lang w:eastAsia="zh-CN"/>
              </w:rPr>
            </w:pPr>
            <w:r w:rsidRPr="00654B54">
              <w:rPr>
                <w:rFonts w:asciiTheme="minorHAnsi" w:hAnsiTheme="minorHAnsi" w:cs="Arial"/>
                <w:b/>
                <w:bCs/>
                <w:sz w:val="24"/>
                <w:szCs w:val="24"/>
                <w:lang w:eastAsia="zh-CN"/>
              </w:rPr>
              <w:t>Differentiated Session Objectives</w:t>
            </w:r>
          </w:p>
          <w:p w:rsidR="00654B54" w:rsidRPr="00654B54" w:rsidRDefault="00654B54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</w:p>
          <w:p w:rsidR="00654B54" w:rsidRPr="00654B54" w:rsidRDefault="00654B54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 w:rsidRPr="00654B54">
              <w:rPr>
                <w:rFonts w:asciiTheme="minorHAnsi" w:hAnsiTheme="minorHAnsi" w:cs="Arial"/>
                <w:sz w:val="24"/>
                <w:szCs w:val="24"/>
                <w:lang w:eastAsia="zh-CN"/>
              </w:rPr>
              <w:t>Varied activities to allow all learning styles to participate</w:t>
            </w:r>
          </w:p>
          <w:p w:rsidR="00654B54" w:rsidRPr="00654B54" w:rsidRDefault="00654B54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 w:rsidRPr="00654B54">
              <w:rPr>
                <w:rFonts w:asciiTheme="minorHAnsi" w:hAnsiTheme="minorHAnsi" w:cs="Arial"/>
                <w:sz w:val="24"/>
                <w:szCs w:val="24"/>
                <w:lang w:eastAsia="zh-CN"/>
              </w:rPr>
              <w:t>Relevant information provided in booklet</w:t>
            </w:r>
          </w:p>
          <w:p w:rsidR="00654B54" w:rsidRPr="00654B54" w:rsidRDefault="00654B54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 w:rsidRPr="00654B54">
              <w:rPr>
                <w:rFonts w:asciiTheme="minorHAnsi" w:hAnsiTheme="minorHAnsi" w:cs="Arial"/>
                <w:sz w:val="24"/>
                <w:szCs w:val="24"/>
                <w:lang w:eastAsia="zh-CN"/>
              </w:rPr>
              <w:t>Discovery learning utilised to encourage group knowledge to be shared</w:t>
            </w:r>
          </w:p>
          <w:p w:rsidR="00654B54" w:rsidRPr="00654B54" w:rsidRDefault="00654B54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 w:rsidRPr="00654B54">
              <w:rPr>
                <w:rFonts w:asciiTheme="minorHAnsi" w:hAnsiTheme="minorHAnsi" w:cs="Arial"/>
                <w:sz w:val="24"/>
                <w:szCs w:val="24"/>
                <w:lang w:eastAsia="zh-CN"/>
              </w:rPr>
              <w:t>Depth of knowledge expected is adjusted according to role and experience of participant</w:t>
            </w:r>
            <w:r w:rsidR="00D63C38">
              <w:rPr>
                <w:rFonts w:asciiTheme="minorHAnsi" w:hAnsiTheme="minorHAnsi" w:cs="Arial"/>
                <w:sz w:val="24"/>
                <w:szCs w:val="24"/>
                <w:lang w:eastAsia="zh-CN"/>
              </w:rPr>
              <w:t>s</w:t>
            </w:r>
          </w:p>
        </w:tc>
      </w:tr>
      <w:tr w:rsidR="00654B54" w:rsidRPr="00654B54" w:rsidTr="00A7236A">
        <w:tc>
          <w:tcPr>
            <w:tcW w:w="7064" w:type="dxa"/>
            <w:gridSpan w:val="2"/>
          </w:tcPr>
          <w:p w:rsidR="00654B54" w:rsidRPr="00654B54" w:rsidRDefault="00654B54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 w:rsidRPr="00654B54">
              <w:rPr>
                <w:rFonts w:asciiTheme="minorHAnsi" w:hAnsiTheme="minorHAnsi" w:cs="Arial"/>
                <w:b/>
                <w:bCs/>
                <w:sz w:val="24"/>
                <w:szCs w:val="24"/>
                <w:lang w:eastAsia="zh-CN"/>
              </w:rPr>
              <w:t>Resources:</w:t>
            </w:r>
            <w:r w:rsidRPr="00654B54"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  Practitioner Booklet, </w:t>
            </w:r>
            <w:proofErr w:type="spellStart"/>
            <w:r w:rsidRPr="00654B54">
              <w:rPr>
                <w:rFonts w:asciiTheme="minorHAnsi" w:hAnsiTheme="minorHAnsi" w:cs="Arial"/>
                <w:sz w:val="24"/>
                <w:szCs w:val="24"/>
                <w:lang w:eastAsia="zh-CN"/>
              </w:rPr>
              <w:t>Powerpoint</w:t>
            </w:r>
            <w:proofErr w:type="spellEnd"/>
            <w:r w:rsidRPr="00654B54"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 Presentation, Flipchart paper, Flipchart pens, </w:t>
            </w:r>
            <w:r w:rsidR="00D63C38">
              <w:rPr>
                <w:rFonts w:asciiTheme="minorHAnsi" w:hAnsiTheme="minorHAnsi" w:cs="Arial"/>
                <w:sz w:val="24"/>
                <w:szCs w:val="24"/>
                <w:lang w:eastAsia="zh-CN"/>
              </w:rPr>
              <w:t>Scenario handouts, internet connection or download video prior to session.  Projector, screen and speakers.</w:t>
            </w:r>
          </w:p>
          <w:p w:rsidR="00654B54" w:rsidRPr="00654B54" w:rsidRDefault="00654B54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</w:p>
        </w:tc>
        <w:tc>
          <w:tcPr>
            <w:tcW w:w="7064" w:type="dxa"/>
            <w:gridSpan w:val="2"/>
          </w:tcPr>
          <w:p w:rsidR="00654B54" w:rsidRPr="00654B54" w:rsidRDefault="00654B54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</w:p>
        </w:tc>
      </w:tr>
      <w:tr w:rsidR="00654B54" w:rsidRPr="00654B54" w:rsidTr="00A7236A">
        <w:tc>
          <w:tcPr>
            <w:tcW w:w="14128" w:type="dxa"/>
            <w:gridSpan w:val="4"/>
          </w:tcPr>
          <w:p w:rsidR="00654B54" w:rsidRPr="00654B54" w:rsidRDefault="00654B54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 w:rsidRPr="00654B54">
              <w:rPr>
                <w:rFonts w:asciiTheme="minorHAnsi" w:hAnsiTheme="minorHAnsi" w:cs="Arial"/>
                <w:b/>
                <w:bCs/>
                <w:sz w:val="24"/>
                <w:szCs w:val="24"/>
                <w:lang w:eastAsia="zh-CN"/>
              </w:rPr>
              <w:t>Additional Information about participants:</w:t>
            </w:r>
          </w:p>
          <w:p w:rsidR="00654B54" w:rsidRDefault="00654B54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</w:p>
          <w:p w:rsidR="00D63C38" w:rsidRDefault="00D63C38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</w:p>
          <w:p w:rsidR="00D63C38" w:rsidRDefault="00D63C38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</w:p>
          <w:p w:rsidR="00D63C38" w:rsidRDefault="00D63C38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</w:p>
          <w:p w:rsidR="00D63C38" w:rsidRDefault="00D63C38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</w:p>
          <w:p w:rsidR="00D63C38" w:rsidRPr="00654B54" w:rsidRDefault="00D63C38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</w:p>
        </w:tc>
      </w:tr>
    </w:tbl>
    <w:p w:rsidR="00326BE9" w:rsidRDefault="008E7DCE">
      <w:pPr>
        <w:rPr>
          <w:rFonts w:ascii="Arial" w:hAnsi="Arial" w:cs="Arial"/>
        </w:rPr>
      </w:pPr>
    </w:p>
    <w:tbl>
      <w:tblPr>
        <w:tblStyle w:val="TableGrid2"/>
        <w:tblW w:w="0" w:type="auto"/>
        <w:tblLook w:val="01E0" w:firstRow="1" w:lastRow="1" w:firstColumn="1" w:lastColumn="1" w:noHBand="0" w:noVBand="0"/>
      </w:tblPr>
      <w:tblGrid>
        <w:gridCol w:w="1081"/>
        <w:gridCol w:w="833"/>
        <w:gridCol w:w="2644"/>
        <w:gridCol w:w="3353"/>
        <w:gridCol w:w="4188"/>
        <w:gridCol w:w="2075"/>
      </w:tblGrid>
      <w:tr w:rsidR="00C979EE" w:rsidRPr="00654B54" w:rsidTr="00C979EE">
        <w:tc>
          <w:tcPr>
            <w:tcW w:w="1073" w:type="dxa"/>
          </w:tcPr>
          <w:p w:rsidR="00C979EE" w:rsidRPr="00654B54" w:rsidRDefault="00C979EE" w:rsidP="00654B54">
            <w:pPr>
              <w:rPr>
                <w:rFonts w:asciiTheme="minorHAnsi" w:hAnsiTheme="minorHAnsi" w:cs="Arial"/>
                <w:b/>
                <w:bCs/>
                <w:sz w:val="24"/>
                <w:szCs w:val="24"/>
                <w:lang w:eastAsia="zh-CN"/>
              </w:rPr>
            </w:pPr>
            <w:r w:rsidRPr="00654B54">
              <w:rPr>
                <w:rFonts w:asciiTheme="minorHAnsi" w:hAnsiTheme="minorHAnsi" w:cs="Arial"/>
                <w:b/>
                <w:bCs/>
                <w:sz w:val="24"/>
                <w:szCs w:val="24"/>
                <w:lang w:eastAsia="zh-CN"/>
              </w:rPr>
              <w:lastRenderedPageBreak/>
              <w:t>Time</w:t>
            </w:r>
          </w:p>
        </w:tc>
        <w:tc>
          <w:tcPr>
            <w:tcW w:w="848" w:type="dxa"/>
          </w:tcPr>
          <w:p w:rsidR="00C979EE" w:rsidRPr="00654B54" w:rsidRDefault="00C979EE" w:rsidP="00654B54">
            <w:pPr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654B54">
              <w:rPr>
                <w:rFonts w:asciiTheme="minorHAnsi" w:hAnsiTheme="minorHAnsi" w:cs="Arial"/>
                <w:b/>
                <w:bCs/>
                <w:sz w:val="24"/>
                <w:szCs w:val="24"/>
                <w:lang w:eastAsia="zh-CN"/>
              </w:rPr>
              <w:t>Objs</w:t>
            </w:r>
            <w:proofErr w:type="spellEnd"/>
          </w:p>
        </w:tc>
        <w:tc>
          <w:tcPr>
            <w:tcW w:w="2298" w:type="dxa"/>
          </w:tcPr>
          <w:p w:rsidR="00C979EE" w:rsidRPr="00654B54" w:rsidRDefault="00C979EE" w:rsidP="00AA241C">
            <w:pPr>
              <w:rPr>
                <w:rFonts w:asciiTheme="minorHAnsi" w:hAnsiTheme="minorHAnsi" w:cs="Arial"/>
                <w:b/>
                <w:bCs/>
                <w:sz w:val="24"/>
                <w:szCs w:val="24"/>
                <w:lang w:eastAsia="zh-CN"/>
              </w:rPr>
            </w:pPr>
            <w:r w:rsidRPr="00C979EE">
              <w:rPr>
                <w:rFonts w:asciiTheme="minorHAnsi" w:hAnsiTheme="minorHAnsi" w:cs="Arial"/>
                <w:b/>
                <w:bCs/>
                <w:sz w:val="24"/>
                <w:szCs w:val="24"/>
                <w:lang w:eastAsia="zh-CN"/>
              </w:rPr>
              <w:t>T</w:t>
            </w:r>
            <w:r w:rsidR="00AA241C">
              <w:rPr>
                <w:rFonts w:asciiTheme="minorHAnsi" w:hAnsiTheme="minorHAnsi" w:cs="Arial"/>
                <w:b/>
                <w:bCs/>
                <w:sz w:val="24"/>
                <w:szCs w:val="24"/>
                <w:lang w:eastAsia="zh-CN"/>
              </w:rPr>
              <w:t>opics</w:t>
            </w:r>
          </w:p>
        </w:tc>
        <w:tc>
          <w:tcPr>
            <w:tcW w:w="3432" w:type="dxa"/>
          </w:tcPr>
          <w:p w:rsidR="00C979EE" w:rsidRPr="00654B54" w:rsidRDefault="00C979EE" w:rsidP="00654B54">
            <w:pPr>
              <w:rPr>
                <w:rFonts w:asciiTheme="minorHAnsi" w:hAnsiTheme="minorHAnsi" w:cs="Arial"/>
                <w:b/>
                <w:bCs/>
                <w:sz w:val="24"/>
                <w:szCs w:val="24"/>
                <w:lang w:eastAsia="zh-CN"/>
              </w:rPr>
            </w:pPr>
            <w:r w:rsidRPr="00C979EE">
              <w:rPr>
                <w:rFonts w:asciiTheme="minorHAnsi" w:hAnsiTheme="minorHAnsi" w:cs="Arial"/>
                <w:b/>
                <w:bCs/>
                <w:sz w:val="24"/>
                <w:szCs w:val="24"/>
                <w:lang w:eastAsia="zh-CN"/>
              </w:rPr>
              <w:t>Outline</w:t>
            </w:r>
          </w:p>
        </w:tc>
        <w:tc>
          <w:tcPr>
            <w:tcW w:w="4364" w:type="dxa"/>
          </w:tcPr>
          <w:p w:rsidR="00C979EE" w:rsidRPr="00654B54" w:rsidRDefault="00C979EE" w:rsidP="00654B54">
            <w:pPr>
              <w:rPr>
                <w:rFonts w:asciiTheme="minorHAnsi" w:hAnsiTheme="minorHAnsi" w:cs="Arial"/>
                <w:b/>
                <w:bCs/>
                <w:sz w:val="24"/>
                <w:szCs w:val="24"/>
                <w:lang w:eastAsia="zh-CN"/>
              </w:rPr>
            </w:pPr>
            <w:r w:rsidRPr="00C979EE">
              <w:rPr>
                <w:rFonts w:asciiTheme="minorHAnsi" w:hAnsiTheme="minorHAnsi" w:cs="Arial"/>
                <w:b/>
                <w:bCs/>
                <w:sz w:val="24"/>
                <w:szCs w:val="24"/>
                <w:lang w:eastAsia="zh-CN"/>
              </w:rPr>
              <w:t>Comments</w:t>
            </w:r>
          </w:p>
        </w:tc>
        <w:tc>
          <w:tcPr>
            <w:tcW w:w="2127" w:type="dxa"/>
          </w:tcPr>
          <w:p w:rsidR="00C979EE" w:rsidRPr="00654B54" w:rsidRDefault="00C979EE" w:rsidP="00654B54">
            <w:pPr>
              <w:rPr>
                <w:rFonts w:asciiTheme="minorHAnsi" w:hAnsiTheme="minorHAnsi" w:cs="Arial"/>
                <w:b/>
                <w:bCs/>
                <w:sz w:val="24"/>
                <w:szCs w:val="24"/>
                <w:lang w:eastAsia="zh-CN"/>
              </w:rPr>
            </w:pPr>
            <w:r w:rsidRPr="00654B54">
              <w:rPr>
                <w:rFonts w:asciiTheme="minorHAnsi" w:hAnsiTheme="minorHAnsi" w:cs="Arial"/>
                <w:b/>
                <w:bCs/>
                <w:sz w:val="24"/>
                <w:szCs w:val="24"/>
                <w:lang w:eastAsia="zh-CN"/>
              </w:rPr>
              <w:t>Resources</w:t>
            </w:r>
          </w:p>
        </w:tc>
      </w:tr>
      <w:tr w:rsidR="00C979EE" w:rsidRPr="00654B54" w:rsidTr="00C979EE">
        <w:tc>
          <w:tcPr>
            <w:tcW w:w="1073" w:type="dxa"/>
          </w:tcPr>
          <w:p w:rsidR="00C979EE" w:rsidRPr="00654B54" w:rsidRDefault="00C979EE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 w:rsidRPr="00654B54">
              <w:rPr>
                <w:rFonts w:asciiTheme="minorHAnsi" w:hAnsiTheme="minorHAnsi" w:cs="Arial"/>
                <w:sz w:val="24"/>
                <w:szCs w:val="24"/>
                <w:lang w:eastAsia="zh-CN"/>
              </w:rPr>
              <w:t>09.30 – 09.50am</w:t>
            </w:r>
          </w:p>
        </w:tc>
        <w:tc>
          <w:tcPr>
            <w:tcW w:w="848" w:type="dxa"/>
          </w:tcPr>
          <w:p w:rsidR="00C979EE" w:rsidRPr="00654B54" w:rsidRDefault="00C979EE" w:rsidP="00654B54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</w:p>
        </w:tc>
        <w:tc>
          <w:tcPr>
            <w:tcW w:w="2298" w:type="dxa"/>
          </w:tcPr>
          <w:p w:rsidR="00C979EE" w:rsidRPr="00654B54" w:rsidRDefault="00C979EE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 w:rsidRPr="00654B54">
              <w:rPr>
                <w:rFonts w:asciiTheme="minorHAnsi" w:hAnsiTheme="minorHAnsi" w:cs="Arial"/>
                <w:sz w:val="24"/>
                <w:szCs w:val="24"/>
                <w:lang w:eastAsia="zh-CN"/>
              </w:rPr>
              <w:t>Welcome</w:t>
            </w:r>
          </w:p>
          <w:p w:rsidR="00C979EE" w:rsidRPr="00654B54" w:rsidRDefault="00C979EE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 w:rsidRPr="00654B54">
              <w:rPr>
                <w:rFonts w:asciiTheme="minorHAnsi" w:hAnsiTheme="minorHAnsi" w:cs="Arial"/>
                <w:sz w:val="24"/>
                <w:szCs w:val="24"/>
                <w:lang w:eastAsia="zh-CN"/>
              </w:rPr>
              <w:t>Group Agreement</w:t>
            </w:r>
          </w:p>
          <w:p w:rsidR="00C979EE" w:rsidRPr="00654B54" w:rsidRDefault="00C979EE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 w:rsidRPr="00654B54">
              <w:rPr>
                <w:rFonts w:asciiTheme="minorHAnsi" w:hAnsiTheme="minorHAnsi" w:cs="Arial"/>
                <w:sz w:val="24"/>
                <w:szCs w:val="24"/>
                <w:lang w:eastAsia="zh-CN"/>
              </w:rPr>
              <w:t>Aims &amp; Objectives for Course</w:t>
            </w:r>
          </w:p>
          <w:p w:rsidR="00C979EE" w:rsidRPr="00654B54" w:rsidRDefault="00C979EE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</w:p>
        </w:tc>
        <w:tc>
          <w:tcPr>
            <w:tcW w:w="3432" w:type="dxa"/>
          </w:tcPr>
          <w:p w:rsidR="00C979EE" w:rsidRDefault="00DC00BF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Introductions</w:t>
            </w:r>
          </w:p>
          <w:p w:rsidR="00DC00BF" w:rsidRDefault="00DC00BF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Hopes for the session</w:t>
            </w:r>
          </w:p>
          <w:p w:rsidR="00DC00BF" w:rsidRDefault="00DC00BF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What we are doing today</w:t>
            </w:r>
          </w:p>
          <w:p w:rsidR="00DC00BF" w:rsidRPr="00654B54" w:rsidRDefault="00DC00BF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</w:p>
        </w:tc>
        <w:tc>
          <w:tcPr>
            <w:tcW w:w="4364" w:type="dxa"/>
          </w:tcPr>
          <w:p w:rsidR="00C979EE" w:rsidRPr="00654B54" w:rsidRDefault="00DC00BF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Introduce trainers/each other as appropriate</w:t>
            </w:r>
          </w:p>
          <w:p w:rsidR="00C979EE" w:rsidRDefault="00C979EE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 w:rsidRPr="00654B54">
              <w:rPr>
                <w:rFonts w:asciiTheme="minorHAnsi" w:hAnsiTheme="minorHAnsi" w:cs="Arial"/>
                <w:sz w:val="24"/>
                <w:szCs w:val="24"/>
                <w:lang w:eastAsia="zh-CN"/>
              </w:rPr>
              <w:t>Identify hopes for the day</w:t>
            </w:r>
            <w:r w:rsidR="00DC00BF"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 &amp; encourage completion of the learning log throughout session</w:t>
            </w:r>
          </w:p>
          <w:p w:rsidR="00C979EE" w:rsidRPr="00654B54" w:rsidRDefault="00C979EE" w:rsidP="00DC00BF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</w:tcPr>
          <w:p w:rsidR="00C979EE" w:rsidRPr="00654B54" w:rsidRDefault="00C979EE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proofErr w:type="spellStart"/>
            <w:r w:rsidRPr="00654B54">
              <w:rPr>
                <w:rFonts w:asciiTheme="minorHAnsi" w:hAnsiTheme="minorHAnsi" w:cs="Arial"/>
                <w:sz w:val="24"/>
                <w:szCs w:val="24"/>
                <w:lang w:eastAsia="zh-CN"/>
              </w:rPr>
              <w:t>Powerpoint</w:t>
            </w:r>
            <w:proofErr w:type="spellEnd"/>
            <w:r w:rsidR="00B25F66"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 slides 1 - 4</w:t>
            </w:r>
          </w:p>
          <w:p w:rsidR="00C979EE" w:rsidRPr="00654B54" w:rsidRDefault="00D63C38" w:rsidP="00654B54">
            <w:pPr>
              <w:rPr>
                <w:rFonts w:asciiTheme="minorHAnsi" w:eastAsia="Calibri" w:hAnsiTheme="minorHAnsi" w:cs="Arial"/>
                <w:color w:val="0000FF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Post it’s/pg1 of bookle</w:t>
            </w:r>
            <w:r w:rsidR="00C979EE" w:rsidRPr="00654B54">
              <w:rPr>
                <w:rFonts w:asciiTheme="minorHAnsi" w:hAnsiTheme="minorHAnsi" w:cs="Arial"/>
                <w:sz w:val="24"/>
                <w:szCs w:val="24"/>
                <w:lang w:eastAsia="zh-CN"/>
              </w:rPr>
              <w:t>t</w:t>
            </w:r>
          </w:p>
          <w:p w:rsidR="00C979EE" w:rsidRPr="00654B54" w:rsidRDefault="00C979EE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</w:p>
        </w:tc>
      </w:tr>
      <w:tr w:rsidR="00C979EE" w:rsidRPr="00654B54" w:rsidTr="00C979EE">
        <w:tc>
          <w:tcPr>
            <w:tcW w:w="1073" w:type="dxa"/>
          </w:tcPr>
          <w:p w:rsidR="00C979EE" w:rsidRPr="00654B54" w:rsidRDefault="00A17486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09.50 – 10.15</w:t>
            </w:r>
            <w:r w:rsidR="00C979EE" w:rsidRPr="00654B54">
              <w:rPr>
                <w:rFonts w:asciiTheme="minorHAnsi" w:hAnsiTheme="minorHAnsi" w:cs="Arial"/>
                <w:sz w:val="24"/>
                <w:szCs w:val="24"/>
                <w:lang w:eastAsia="zh-CN"/>
              </w:rPr>
              <w:t>am</w:t>
            </w:r>
          </w:p>
        </w:tc>
        <w:tc>
          <w:tcPr>
            <w:tcW w:w="848" w:type="dxa"/>
          </w:tcPr>
          <w:p w:rsidR="00C979EE" w:rsidRPr="00654B54" w:rsidRDefault="00B25F66" w:rsidP="00654B54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1, 2, 4</w:t>
            </w:r>
          </w:p>
        </w:tc>
        <w:tc>
          <w:tcPr>
            <w:tcW w:w="2298" w:type="dxa"/>
          </w:tcPr>
          <w:p w:rsidR="00C979EE" w:rsidRPr="00654B54" w:rsidRDefault="00C979EE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 w:rsidRPr="00654B54">
              <w:rPr>
                <w:rFonts w:asciiTheme="minorHAnsi" w:hAnsiTheme="minorHAnsi" w:cs="Arial"/>
                <w:sz w:val="24"/>
                <w:szCs w:val="24"/>
                <w:lang w:eastAsia="zh-CN"/>
              </w:rPr>
              <w:t>Statutory CP Info &amp; Local Processes</w:t>
            </w:r>
          </w:p>
        </w:tc>
        <w:tc>
          <w:tcPr>
            <w:tcW w:w="3432" w:type="dxa"/>
          </w:tcPr>
          <w:p w:rsidR="00C979EE" w:rsidRDefault="00B25F66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Tutor input about </w:t>
            </w:r>
            <w:r w:rsidR="008E7DCE">
              <w:rPr>
                <w:rFonts w:asciiTheme="minorHAnsi" w:hAnsiTheme="minorHAnsi" w:cs="Arial"/>
                <w:sz w:val="24"/>
                <w:szCs w:val="24"/>
                <w:lang w:eastAsia="zh-CN"/>
              </w:rPr>
              <w:t>KBSP</w:t>
            </w: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, basic CP legislation</w:t>
            </w:r>
          </w:p>
          <w:p w:rsidR="00B25F66" w:rsidRDefault="00B25F66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Why we do this training</w:t>
            </w:r>
          </w:p>
          <w:p w:rsidR="00B25F66" w:rsidRDefault="00B25F66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Explain Working Together document.</w:t>
            </w:r>
          </w:p>
          <w:p w:rsidR="00B25F66" w:rsidRPr="00654B54" w:rsidRDefault="00B25F66" w:rsidP="00B25F66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Activity – safeguarding/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cp</w:t>
            </w:r>
            <w:proofErr w:type="spellEnd"/>
          </w:p>
        </w:tc>
        <w:tc>
          <w:tcPr>
            <w:tcW w:w="4364" w:type="dxa"/>
          </w:tcPr>
          <w:p w:rsidR="00C979EE" w:rsidRDefault="00B25F66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Use </w:t>
            </w:r>
            <w:r w:rsidR="008E7DCE">
              <w:rPr>
                <w:rFonts w:asciiTheme="minorHAnsi" w:hAnsiTheme="minorHAnsi" w:cs="Arial"/>
                <w:sz w:val="24"/>
                <w:szCs w:val="24"/>
                <w:lang w:eastAsia="zh-CN"/>
              </w:rPr>
              <w:t>KBSP</w:t>
            </w: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 into to link to role of setting within wider working together, and role of </w:t>
            </w:r>
            <w:r w:rsidR="008E7DCE">
              <w:rPr>
                <w:rFonts w:asciiTheme="minorHAnsi" w:hAnsiTheme="minorHAnsi" w:cs="Arial"/>
                <w:sz w:val="24"/>
                <w:szCs w:val="24"/>
                <w:lang w:eastAsia="zh-CN"/>
              </w:rPr>
              <w:t>inter-agency</w:t>
            </w: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 working in Safeguarding/CP</w:t>
            </w:r>
          </w:p>
          <w:p w:rsidR="00A17486" w:rsidRDefault="00A17486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Use SCR’s to highlight working together, learning, and impa</w:t>
            </w:r>
            <w:bookmarkStart w:id="0" w:name="_GoBack"/>
            <w:bookmarkEnd w:id="0"/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ct</w:t>
            </w:r>
          </w:p>
          <w:p w:rsidR="00A17486" w:rsidRPr="00654B54" w:rsidRDefault="00A17486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Use activity to highlight own role and responsibilities, duties and difference in response to safeguarding/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cp</w:t>
            </w:r>
            <w:proofErr w:type="spellEnd"/>
          </w:p>
        </w:tc>
        <w:tc>
          <w:tcPr>
            <w:tcW w:w="2127" w:type="dxa"/>
          </w:tcPr>
          <w:p w:rsidR="00C979EE" w:rsidRPr="00654B54" w:rsidRDefault="00C979EE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proofErr w:type="spellStart"/>
            <w:r w:rsidRPr="00654B54">
              <w:rPr>
                <w:rFonts w:asciiTheme="minorHAnsi" w:hAnsiTheme="minorHAnsi" w:cs="Arial"/>
                <w:sz w:val="24"/>
                <w:szCs w:val="24"/>
                <w:lang w:eastAsia="zh-CN"/>
              </w:rPr>
              <w:t>Powerpoint</w:t>
            </w:r>
            <w:proofErr w:type="spellEnd"/>
            <w:r w:rsidR="00B25F66"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 slides 5 - 10</w:t>
            </w:r>
          </w:p>
          <w:p w:rsidR="00C979EE" w:rsidRPr="00654B54" w:rsidRDefault="00A17486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Flipchart paper &amp; pens</w:t>
            </w:r>
          </w:p>
        </w:tc>
      </w:tr>
      <w:tr w:rsidR="00C979EE" w:rsidRPr="00654B54" w:rsidTr="00C979EE">
        <w:tc>
          <w:tcPr>
            <w:tcW w:w="1073" w:type="dxa"/>
          </w:tcPr>
          <w:p w:rsidR="00C979EE" w:rsidRPr="00654B54" w:rsidRDefault="00935E1A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10.15 – 10.55</w:t>
            </w:r>
            <w:r w:rsidR="00C979EE" w:rsidRPr="00654B54">
              <w:rPr>
                <w:rFonts w:asciiTheme="minorHAnsi" w:hAnsiTheme="minorHAnsi" w:cs="Arial"/>
                <w:sz w:val="24"/>
                <w:szCs w:val="24"/>
                <w:lang w:eastAsia="zh-CN"/>
              </w:rPr>
              <w:t>am</w:t>
            </w:r>
          </w:p>
        </w:tc>
        <w:tc>
          <w:tcPr>
            <w:tcW w:w="848" w:type="dxa"/>
          </w:tcPr>
          <w:p w:rsidR="00C979EE" w:rsidRPr="00654B54" w:rsidRDefault="00A17486" w:rsidP="00654B54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2, 3, 4</w:t>
            </w:r>
            <w:r w:rsidR="00CF5106">
              <w:rPr>
                <w:rFonts w:asciiTheme="minorHAnsi" w:hAnsiTheme="minorHAnsi" w:cs="Arial"/>
                <w:sz w:val="24"/>
                <w:szCs w:val="24"/>
                <w:lang w:eastAsia="zh-CN"/>
              </w:rPr>
              <w:t>, 5</w:t>
            </w:r>
          </w:p>
        </w:tc>
        <w:tc>
          <w:tcPr>
            <w:tcW w:w="2298" w:type="dxa"/>
          </w:tcPr>
          <w:p w:rsidR="00C979EE" w:rsidRPr="00654B54" w:rsidRDefault="00C979EE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 w:rsidRPr="00654B54">
              <w:rPr>
                <w:rFonts w:asciiTheme="minorHAnsi" w:hAnsiTheme="minorHAnsi" w:cs="Arial"/>
                <w:sz w:val="24"/>
                <w:szCs w:val="24"/>
                <w:lang w:eastAsia="zh-CN"/>
              </w:rPr>
              <w:t>Signs &amp; Symptoms of Abuse</w:t>
            </w:r>
          </w:p>
        </w:tc>
        <w:tc>
          <w:tcPr>
            <w:tcW w:w="3432" w:type="dxa"/>
          </w:tcPr>
          <w:p w:rsidR="00C979EE" w:rsidRDefault="00A17486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Values &amp; Attitudes Activity</w:t>
            </w:r>
          </w:p>
          <w:p w:rsidR="00A17486" w:rsidRDefault="00A17486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Tutor input re: categories of abuse, different types</w:t>
            </w:r>
          </w:p>
          <w:p w:rsidR="00A17486" w:rsidRDefault="00A17486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Activity re: signs and symptoms</w:t>
            </w:r>
          </w:p>
          <w:p w:rsidR="00CF5106" w:rsidRDefault="00CF5106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Activity re: safeguarding or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cp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? Role and what to do</w:t>
            </w:r>
          </w:p>
          <w:p w:rsidR="00A17486" w:rsidRDefault="00A17486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Reference to support</w:t>
            </w:r>
          </w:p>
          <w:p w:rsidR="00A17486" w:rsidRPr="00654B54" w:rsidRDefault="00A17486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</w:p>
        </w:tc>
        <w:tc>
          <w:tcPr>
            <w:tcW w:w="4364" w:type="dxa"/>
          </w:tcPr>
          <w:p w:rsidR="00C979EE" w:rsidRDefault="00A17486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Values impact on decisions about what to report</w:t>
            </w:r>
          </w:p>
          <w:p w:rsidR="00A17486" w:rsidRDefault="00CF5106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Set scene for signs and symptoms by discussing categories of abuse, cover contextual safeguarding.</w:t>
            </w:r>
          </w:p>
          <w:p w:rsidR="00CF5106" w:rsidRDefault="00CF5106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Use activities to ensure discussion of contextual safeguarding, peer on peer, and DVA</w:t>
            </w:r>
            <w:r w:rsidR="00935E1A"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 and learning from SCR’s</w:t>
            </w:r>
          </w:p>
          <w:p w:rsidR="00CF5106" w:rsidRDefault="00CF5106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When covering support, include any setting specific support docs</w:t>
            </w:r>
          </w:p>
          <w:p w:rsidR="00935E1A" w:rsidRPr="00654B54" w:rsidRDefault="00935E1A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</w:tcPr>
          <w:p w:rsidR="00C979EE" w:rsidRPr="00654B54" w:rsidRDefault="00C979EE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proofErr w:type="spellStart"/>
            <w:r w:rsidRPr="00654B54">
              <w:rPr>
                <w:rFonts w:asciiTheme="minorHAnsi" w:hAnsiTheme="minorHAnsi" w:cs="Arial"/>
                <w:sz w:val="24"/>
                <w:szCs w:val="24"/>
                <w:lang w:eastAsia="zh-CN"/>
              </w:rPr>
              <w:t>Powerpoint</w:t>
            </w:r>
            <w:proofErr w:type="spellEnd"/>
            <w:r w:rsidR="00A17486"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 slides 11-14</w:t>
            </w:r>
          </w:p>
          <w:p w:rsidR="00C979EE" w:rsidRPr="00654B54" w:rsidRDefault="00C979EE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 w:rsidRPr="00654B54">
              <w:rPr>
                <w:rFonts w:asciiTheme="minorHAnsi" w:hAnsiTheme="minorHAnsi" w:cs="Arial"/>
                <w:sz w:val="24"/>
                <w:szCs w:val="24"/>
                <w:lang w:eastAsia="zh-CN"/>
              </w:rPr>
              <w:t>Flipchart paper</w:t>
            </w:r>
            <w:r w:rsidR="00CF5106"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 with 4 squares</w:t>
            </w:r>
            <w:r w:rsidRPr="00654B54"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 </w:t>
            </w:r>
            <w:r w:rsidR="00CF5106"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Flipchart </w:t>
            </w:r>
            <w:r w:rsidRPr="00654B54">
              <w:rPr>
                <w:rFonts w:asciiTheme="minorHAnsi" w:hAnsiTheme="minorHAnsi" w:cs="Arial"/>
                <w:sz w:val="24"/>
                <w:szCs w:val="24"/>
                <w:lang w:eastAsia="zh-CN"/>
              </w:rPr>
              <w:t>pens</w:t>
            </w:r>
          </w:p>
          <w:p w:rsidR="00C979EE" w:rsidRPr="00654B54" w:rsidRDefault="00A17486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Safeguarding Scenarios</w:t>
            </w:r>
          </w:p>
        </w:tc>
      </w:tr>
      <w:tr w:rsidR="00CF5106" w:rsidRPr="00654B54" w:rsidTr="00190A94">
        <w:tc>
          <w:tcPr>
            <w:tcW w:w="1073" w:type="dxa"/>
          </w:tcPr>
          <w:p w:rsidR="00CF5106" w:rsidRPr="00CF5106" w:rsidRDefault="00935E1A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10.55</w:t>
            </w:r>
            <w:r w:rsidR="00CF5106"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 – 11.</w:t>
            </w: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15</w:t>
            </w:r>
            <w:r w:rsidR="00CF5106">
              <w:rPr>
                <w:rFonts w:asciiTheme="minorHAnsi" w:hAnsiTheme="minorHAnsi" w:cs="Arial"/>
                <w:sz w:val="24"/>
                <w:szCs w:val="24"/>
                <w:lang w:eastAsia="zh-CN"/>
              </w:rPr>
              <w:t>am</w:t>
            </w:r>
          </w:p>
        </w:tc>
        <w:tc>
          <w:tcPr>
            <w:tcW w:w="13069" w:type="dxa"/>
            <w:gridSpan w:val="5"/>
          </w:tcPr>
          <w:p w:rsidR="00CF5106" w:rsidRPr="00935E1A" w:rsidRDefault="00CF5106" w:rsidP="00CF5106">
            <w:pPr>
              <w:jc w:val="center"/>
              <w:rPr>
                <w:rFonts w:asciiTheme="minorHAnsi" w:hAnsiTheme="minorHAnsi" w:cs="Arial"/>
                <w:b/>
                <w:sz w:val="40"/>
                <w:szCs w:val="40"/>
                <w:lang w:eastAsia="zh-CN"/>
              </w:rPr>
            </w:pPr>
            <w:r w:rsidRPr="00935E1A">
              <w:rPr>
                <w:rFonts w:asciiTheme="minorHAnsi" w:hAnsiTheme="minorHAnsi" w:cs="Arial"/>
                <w:b/>
                <w:sz w:val="40"/>
                <w:szCs w:val="40"/>
                <w:lang w:eastAsia="zh-CN"/>
              </w:rPr>
              <w:t>Break</w:t>
            </w:r>
          </w:p>
          <w:p w:rsidR="00935E1A" w:rsidRPr="00CF5106" w:rsidRDefault="00935E1A" w:rsidP="00935E1A">
            <w:pPr>
              <w:rPr>
                <w:rFonts w:asciiTheme="minorHAnsi" w:hAnsiTheme="minorHAnsi" w:cs="Arial"/>
                <w:sz w:val="32"/>
                <w:szCs w:val="32"/>
                <w:lang w:eastAsia="zh-CN"/>
              </w:rPr>
            </w:pPr>
          </w:p>
        </w:tc>
      </w:tr>
      <w:tr w:rsidR="00AA241C" w:rsidRPr="00AA241C" w:rsidTr="00C979EE">
        <w:tc>
          <w:tcPr>
            <w:tcW w:w="1073" w:type="dxa"/>
          </w:tcPr>
          <w:p w:rsidR="00AA241C" w:rsidRPr="00AA241C" w:rsidRDefault="00AA241C" w:rsidP="00075F6A">
            <w:pPr>
              <w:rPr>
                <w:rFonts w:asciiTheme="minorHAnsi" w:hAnsiTheme="minorHAnsi" w:cs="Arial"/>
                <w:b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zh-CN"/>
              </w:rPr>
              <w:lastRenderedPageBreak/>
              <w:t>Time</w:t>
            </w:r>
          </w:p>
        </w:tc>
        <w:tc>
          <w:tcPr>
            <w:tcW w:w="848" w:type="dxa"/>
          </w:tcPr>
          <w:p w:rsidR="00AA241C" w:rsidRPr="00AA241C" w:rsidRDefault="00AA241C" w:rsidP="00654B54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  <w:lang w:eastAsia="zh-CN"/>
              </w:rPr>
              <w:t>Objs</w:t>
            </w:r>
            <w:proofErr w:type="spellEnd"/>
          </w:p>
        </w:tc>
        <w:tc>
          <w:tcPr>
            <w:tcW w:w="2298" w:type="dxa"/>
          </w:tcPr>
          <w:p w:rsidR="00AA241C" w:rsidRPr="00AA241C" w:rsidRDefault="00AA241C" w:rsidP="00654B54">
            <w:pPr>
              <w:rPr>
                <w:rFonts w:asciiTheme="minorHAnsi" w:hAnsiTheme="minorHAnsi" w:cs="Arial"/>
                <w:b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zh-CN"/>
              </w:rPr>
              <w:t>Topics</w:t>
            </w:r>
          </w:p>
        </w:tc>
        <w:tc>
          <w:tcPr>
            <w:tcW w:w="3432" w:type="dxa"/>
          </w:tcPr>
          <w:p w:rsidR="00AA241C" w:rsidRPr="00AA241C" w:rsidRDefault="00AA241C" w:rsidP="00654B54">
            <w:pPr>
              <w:rPr>
                <w:rFonts w:asciiTheme="minorHAnsi" w:hAnsiTheme="minorHAnsi" w:cs="Arial"/>
                <w:b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zh-CN"/>
              </w:rPr>
              <w:t>Outline</w:t>
            </w:r>
          </w:p>
        </w:tc>
        <w:tc>
          <w:tcPr>
            <w:tcW w:w="4364" w:type="dxa"/>
          </w:tcPr>
          <w:p w:rsidR="00AA241C" w:rsidRPr="00AA241C" w:rsidRDefault="00AA241C" w:rsidP="00654B54">
            <w:pPr>
              <w:rPr>
                <w:rFonts w:asciiTheme="minorHAnsi" w:hAnsiTheme="minorHAnsi" w:cs="Arial"/>
                <w:b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zh-CN"/>
              </w:rPr>
              <w:t>Comments</w:t>
            </w:r>
          </w:p>
        </w:tc>
        <w:tc>
          <w:tcPr>
            <w:tcW w:w="2127" w:type="dxa"/>
          </w:tcPr>
          <w:p w:rsidR="00AA241C" w:rsidRPr="00AA241C" w:rsidRDefault="00AA241C" w:rsidP="00654B54">
            <w:pPr>
              <w:rPr>
                <w:rFonts w:asciiTheme="minorHAnsi" w:hAnsiTheme="minorHAnsi" w:cs="Arial"/>
                <w:b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zh-CN"/>
              </w:rPr>
              <w:t>Resources</w:t>
            </w:r>
          </w:p>
        </w:tc>
      </w:tr>
      <w:tr w:rsidR="00CF5106" w:rsidRPr="00654B54" w:rsidTr="00C979EE">
        <w:tc>
          <w:tcPr>
            <w:tcW w:w="1073" w:type="dxa"/>
          </w:tcPr>
          <w:p w:rsidR="00CF5106" w:rsidRPr="006673FD" w:rsidRDefault="00935E1A" w:rsidP="00075F6A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11.15</w:t>
            </w:r>
            <w:r w:rsidR="006673FD"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 – 11.</w:t>
            </w:r>
            <w:r w:rsidR="00075F6A">
              <w:rPr>
                <w:rFonts w:asciiTheme="minorHAnsi" w:hAnsiTheme="minorHAnsi" w:cs="Arial"/>
                <w:sz w:val="24"/>
                <w:szCs w:val="24"/>
                <w:lang w:eastAsia="zh-CN"/>
              </w:rPr>
              <w:t>40</w:t>
            </w:r>
            <w:r w:rsidR="006673FD">
              <w:rPr>
                <w:rFonts w:asciiTheme="minorHAnsi" w:hAnsiTheme="minorHAnsi" w:cs="Arial"/>
                <w:sz w:val="24"/>
                <w:szCs w:val="24"/>
                <w:lang w:eastAsia="zh-CN"/>
              </w:rPr>
              <w:t>am</w:t>
            </w:r>
          </w:p>
        </w:tc>
        <w:tc>
          <w:tcPr>
            <w:tcW w:w="848" w:type="dxa"/>
          </w:tcPr>
          <w:p w:rsidR="00CF5106" w:rsidRPr="006673FD" w:rsidRDefault="006673FD" w:rsidP="00654B54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1, 3, 4</w:t>
            </w:r>
          </w:p>
        </w:tc>
        <w:tc>
          <w:tcPr>
            <w:tcW w:w="2298" w:type="dxa"/>
          </w:tcPr>
          <w:p w:rsidR="00CF5106" w:rsidRDefault="006673FD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Signs &amp; Symptoms of Abuse</w:t>
            </w:r>
          </w:p>
          <w:p w:rsidR="006673FD" w:rsidRPr="006673FD" w:rsidRDefault="006673FD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Local Processes</w:t>
            </w:r>
          </w:p>
        </w:tc>
        <w:tc>
          <w:tcPr>
            <w:tcW w:w="3432" w:type="dxa"/>
          </w:tcPr>
          <w:p w:rsidR="00CF5106" w:rsidRDefault="006673FD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Video – Adam’s story with guided discussion</w:t>
            </w:r>
            <w:r w:rsidR="00935E1A"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 (can use alternative video – Jay)</w:t>
            </w:r>
          </w:p>
          <w:p w:rsidR="006673FD" w:rsidRDefault="006673FD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Tutor input re: Bristol process</w:t>
            </w:r>
          </w:p>
          <w:p w:rsidR="006673FD" w:rsidRPr="006673FD" w:rsidRDefault="006673FD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Summary of Role when safeguarding children</w:t>
            </w:r>
          </w:p>
        </w:tc>
        <w:tc>
          <w:tcPr>
            <w:tcW w:w="4364" w:type="dxa"/>
          </w:tcPr>
          <w:p w:rsidR="00CF5106" w:rsidRDefault="006673FD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Issue health warning for video – lasts 5 mins if people want to step out.  Use video to generate discussion around why children don’</w:t>
            </w:r>
            <w:r w:rsidR="00935E1A">
              <w:rPr>
                <w:rFonts w:asciiTheme="minorHAnsi" w:hAnsiTheme="minorHAnsi" w:cs="Arial"/>
                <w:sz w:val="24"/>
                <w:szCs w:val="24"/>
                <w:lang w:eastAsia="zh-CN"/>
              </w:rPr>
              <w:t>t disclose, complexities of CP and why agencies work together.</w:t>
            </w:r>
          </w:p>
          <w:p w:rsidR="00935E1A" w:rsidRDefault="00935E1A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Local process – link to scenarios/video to illustrate each level, highlight working together.</w:t>
            </w:r>
          </w:p>
          <w:p w:rsidR="00075F6A" w:rsidRPr="006673FD" w:rsidRDefault="00075F6A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Use role summary to highlight any key areas specific to group.</w:t>
            </w:r>
          </w:p>
        </w:tc>
        <w:tc>
          <w:tcPr>
            <w:tcW w:w="2127" w:type="dxa"/>
          </w:tcPr>
          <w:p w:rsidR="00CF5106" w:rsidRDefault="006673FD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PowerPoint slides 16-19</w:t>
            </w:r>
          </w:p>
          <w:p w:rsidR="006673FD" w:rsidRPr="006673FD" w:rsidRDefault="006673FD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Trainer notes</w:t>
            </w:r>
          </w:p>
        </w:tc>
      </w:tr>
      <w:tr w:rsidR="006673FD" w:rsidRPr="00654B54" w:rsidTr="00C979EE">
        <w:tc>
          <w:tcPr>
            <w:tcW w:w="1073" w:type="dxa"/>
          </w:tcPr>
          <w:p w:rsidR="006673FD" w:rsidRPr="006673FD" w:rsidRDefault="00935E1A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11.4</w:t>
            </w:r>
            <w:r w:rsidR="00075F6A">
              <w:rPr>
                <w:rFonts w:asciiTheme="minorHAnsi" w:hAnsiTheme="minorHAnsi" w:cs="Arial"/>
                <w:sz w:val="24"/>
                <w:szCs w:val="24"/>
                <w:lang w:eastAsia="zh-CN"/>
              </w:rPr>
              <w:t>0am</w:t>
            </w: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 –</w:t>
            </w:r>
            <w:r w:rsidR="00075F6A"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 12.00pm</w:t>
            </w:r>
          </w:p>
        </w:tc>
        <w:tc>
          <w:tcPr>
            <w:tcW w:w="848" w:type="dxa"/>
          </w:tcPr>
          <w:p w:rsidR="006673FD" w:rsidRDefault="00075F6A" w:rsidP="00654B54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1, 2, 5</w:t>
            </w:r>
          </w:p>
          <w:p w:rsidR="00075F6A" w:rsidRPr="006673FD" w:rsidRDefault="00075F6A" w:rsidP="00654B54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</w:p>
        </w:tc>
        <w:tc>
          <w:tcPr>
            <w:tcW w:w="2298" w:type="dxa"/>
          </w:tcPr>
          <w:p w:rsidR="006673FD" w:rsidRDefault="00075F6A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Managing Disclosure</w:t>
            </w:r>
          </w:p>
          <w:p w:rsidR="00075F6A" w:rsidRPr="006673FD" w:rsidRDefault="00075F6A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Setting specific info.</w:t>
            </w:r>
          </w:p>
        </w:tc>
        <w:tc>
          <w:tcPr>
            <w:tcW w:w="3432" w:type="dxa"/>
          </w:tcPr>
          <w:p w:rsidR="006673FD" w:rsidRDefault="00075F6A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Activity – do’s &amp; don’ts</w:t>
            </w:r>
          </w:p>
          <w:p w:rsidR="00075F6A" w:rsidRPr="006673FD" w:rsidRDefault="00075F6A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Amend slide for setting info</w:t>
            </w:r>
          </w:p>
        </w:tc>
        <w:tc>
          <w:tcPr>
            <w:tcW w:w="4364" w:type="dxa"/>
          </w:tcPr>
          <w:p w:rsidR="006673FD" w:rsidRDefault="00075F6A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Set task (if time) in groups for how to manage disclosure – use example from video for them to base it on (or scenario that applies to their setting)</w:t>
            </w:r>
          </w:p>
          <w:p w:rsidR="00075F6A" w:rsidRDefault="00075F6A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Cover relevant points during feedback</w:t>
            </w:r>
          </w:p>
          <w:p w:rsidR="00075F6A" w:rsidRPr="006673FD" w:rsidRDefault="00075F6A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Ensure setting </w:t>
            </w:r>
            <w:r w:rsidR="00624F99">
              <w:rPr>
                <w:rFonts w:asciiTheme="minorHAnsi" w:hAnsiTheme="minorHAnsi" w:cs="Arial"/>
                <w:sz w:val="24"/>
                <w:szCs w:val="24"/>
                <w:lang w:eastAsia="zh-CN"/>
              </w:rPr>
              <w:t>info</w:t>
            </w: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 is available and up to date and link to previous learning.</w:t>
            </w:r>
          </w:p>
        </w:tc>
        <w:tc>
          <w:tcPr>
            <w:tcW w:w="2127" w:type="dxa"/>
          </w:tcPr>
          <w:p w:rsidR="006673FD" w:rsidRDefault="00075F6A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Powerpoint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 slides 20, 21</w:t>
            </w:r>
          </w:p>
          <w:p w:rsidR="00075F6A" w:rsidRPr="006673FD" w:rsidRDefault="00075F6A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Flipchart Paper &amp; Pens</w:t>
            </w:r>
          </w:p>
        </w:tc>
      </w:tr>
      <w:tr w:rsidR="006673FD" w:rsidRPr="00654B54" w:rsidTr="00C979EE">
        <w:tc>
          <w:tcPr>
            <w:tcW w:w="1073" w:type="dxa"/>
          </w:tcPr>
          <w:p w:rsidR="006673FD" w:rsidRPr="006673FD" w:rsidRDefault="00075F6A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12.00 = 12.20pm</w:t>
            </w:r>
          </w:p>
        </w:tc>
        <w:tc>
          <w:tcPr>
            <w:tcW w:w="848" w:type="dxa"/>
          </w:tcPr>
          <w:p w:rsidR="006673FD" w:rsidRPr="006673FD" w:rsidRDefault="00075F6A" w:rsidP="00654B54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98" w:type="dxa"/>
          </w:tcPr>
          <w:p w:rsidR="006673FD" w:rsidRDefault="00075F6A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Safe working practice</w:t>
            </w:r>
          </w:p>
          <w:p w:rsidR="00075F6A" w:rsidRPr="006673FD" w:rsidRDefault="00075F6A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Concerns about colleagues/organisations</w:t>
            </w:r>
          </w:p>
        </w:tc>
        <w:tc>
          <w:tcPr>
            <w:tcW w:w="3432" w:type="dxa"/>
          </w:tcPr>
          <w:p w:rsidR="006673FD" w:rsidRDefault="00075F6A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Activity – safe practice situations</w:t>
            </w:r>
          </w:p>
          <w:p w:rsidR="00075F6A" w:rsidRDefault="00075F6A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Rogues gallery – with tutor input</w:t>
            </w:r>
          </w:p>
          <w:p w:rsidR="00075F6A" w:rsidRPr="006673FD" w:rsidRDefault="00075F6A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Whistleblowing/raising concerns</w:t>
            </w:r>
          </w:p>
        </w:tc>
        <w:tc>
          <w:tcPr>
            <w:tcW w:w="4364" w:type="dxa"/>
          </w:tcPr>
          <w:p w:rsidR="006673FD" w:rsidRDefault="00075F6A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Safe practice </w:t>
            </w:r>
            <w:r w:rsidR="00624F99"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activity - </w:t>
            </w: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whole room to demonstrate setting</w:t>
            </w:r>
            <w:r w:rsidR="00624F99">
              <w:rPr>
                <w:rFonts w:asciiTheme="minorHAnsi" w:hAnsiTheme="minorHAnsi" w:cs="Arial"/>
                <w:sz w:val="24"/>
                <w:szCs w:val="24"/>
                <w:lang w:eastAsia="zh-CN"/>
              </w:rPr>
              <w:t>s</w:t>
            </w: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 conduct.</w:t>
            </w:r>
          </w:p>
          <w:p w:rsidR="00075F6A" w:rsidRDefault="00075F6A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Rogues gallery to highlight that anybody can be an offender</w:t>
            </w:r>
            <w:r w:rsidR="00273945"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, can’t make assumptions follow </w:t>
            </w:r>
            <w:r w:rsidR="00624F99"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the </w:t>
            </w:r>
            <w:r w:rsidR="00273945">
              <w:rPr>
                <w:rFonts w:asciiTheme="minorHAnsi" w:hAnsiTheme="minorHAnsi" w:cs="Arial"/>
                <w:sz w:val="24"/>
                <w:szCs w:val="24"/>
                <w:lang w:eastAsia="zh-CN"/>
              </w:rPr>
              <w:t>process</w:t>
            </w:r>
          </w:p>
          <w:p w:rsidR="00273945" w:rsidRPr="006673FD" w:rsidRDefault="00273945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Whistleblowing vs Upholding Professional Standards – honest discussion about whistleblowing implications, confirm location of setting policy, refer to NSPCC hotline. Inform of duty but link to safety of child.</w:t>
            </w:r>
          </w:p>
        </w:tc>
        <w:tc>
          <w:tcPr>
            <w:tcW w:w="2127" w:type="dxa"/>
          </w:tcPr>
          <w:p w:rsidR="006673FD" w:rsidRDefault="00075F6A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Powerpoint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 slides 22 – 24</w:t>
            </w:r>
          </w:p>
          <w:p w:rsidR="00075F6A" w:rsidRDefault="00075F6A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Laminated </w:t>
            </w:r>
          </w:p>
          <w:p w:rsidR="00075F6A" w:rsidRPr="006673FD" w:rsidRDefault="00075F6A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photo’s (optional)</w:t>
            </w:r>
          </w:p>
        </w:tc>
      </w:tr>
      <w:tr w:rsidR="00AA241C" w:rsidRPr="00AA241C" w:rsidTr="00C979EE">
        <w:tc>
          <w:tcPr>
            <w:tcW w:w="1073" w:type="dxa"/>
          </w:tcPr>
          <w:p w:rsidR="00AA241C" w:rsidRPr="00AA241C" w:rsidRDefault="00AA241C" w:rsidP="00654B54">
            <w:pPr>
              <w:rPr>
                <w:rFonts w:asciiTheme="minorHAnsi" w:hAnsiTheme="minorHAnsi" w:cs="Arial"/>
                <w:b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zh-CN"/>
              </w:rPr>
              <w:lastRenderedPageBreak/>
              <w:t>Time</w:t>
            </w:r>
          </w:p>
        </w:tc>
        <w:tc>
          <w:tcPr>
            <w:tcW w:w="848" w:type="dxa"/>
          </w:tcPr>
          <w:p w:rsidR="00AA241C" w:rsidRPr="00AA241C" w:rsidRDefault="00AA241C" w:rsidP="00654B54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  <w:lang w:eastAsia="zh-CN"/>
              </w:rPr>
              <w:t>Objs</w:t>
            </w:r>
            <w:proofErr w:type="spellEnd"/>
          </w:p>
        </w:tc>
        <w:tc>
          <w:tcPr>
            <w:tcW w:w="2298" w:type="dxa"/>
          </w:tcPr>
          <w:p w:rsidR="00AA241C" w:rsidRPr="00AA241C" w:rsidRDefault="00AA241C" w:rsidP="00654B54">
            <w:pPr>
              <w:rPr>
                <w:rFonts w:asciiTheme="minorHAnsi" w:hAnsiTheme="minorHAnsi" w:cs="Arial"/>
                <w:b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zh-CN"/>
              </w:rPr>
              <w:t>Topics</w:t>
            </w:r>
          </w:p>
        </w:tc>
        <w:tc>
          <w:tcPr>
            <w:tcW w:w="3432" w:type="dxa"/>
          </w:tcPr>
          <w:p w:rsidR="00AA241C" w:rsidRPr="00AA241C" w:rsidRDefault="00AA241C" w:rsidP="00654B54">
            <w:pPr>
              <w:rPr>
                <w:rFonts w:asciiTheme="minorHAnsi" w:hAnsiTheme="minorHAnsi" w:cs="Arial"/>
                <w:b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zh-CN"/>
              </w:rPr>
              <w:t>Outline</w:t>
            </w:r>
          </w:p>
        </w:tc>
        <w:tc>
          <w:tcPr>
            <w:tcW w:w="4364" w:type="dxa"/>
          </w:tcPr>
          <w:p w:rsidR="00AA241C" w:rsidRPr="00AA241C" w:rsidRDefault="00AA241C" w:rsidP="00654B54">
            <w:pPr>
              <w:rPr>
                <w:rFonts w:asciiTheme="minorHAnsi" w:hAnsiTheme="minorHAnsi" w:cs="Arial"/>
                <w:b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zh-CN"/>
              </w:rPr>
              <w:t>Comments</w:t>
            </w:r>
          </w:p>
        </w:tc>
        <w:tc>
          <w:tcPr>
            <w:tcW w:w="2127" w:type="dxa"/>
          </w:tcPr>
          <w:p w:rsidR="00AA241C" w:rsidRPr="00AA241C" w:rsidRDefault="00AA241C" w:rsidP="00654B54">
            <w:pPr>
              <w:rPr>
                <w:rFonts w:asciiTheme="minorHAnsi" w:hAnsiTheme="minorHAnsi" w:cs="Arial"/>
                <w:b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zh-CN"/>
              </w:rPr>
              <w:t>Resources</w:t>
            </w:r>
          </w:p>
        </w:tc>
      </w:tr>
      <w:tr w:rsidR="006673FD" w:rsidRPr="00654B54" w:rsidTr="00C979EE">
        <w:tc>
          <w:tcPr>
            <w:tcW w:w="1073" w:type="dxa"/>
          </w:tcPr>
          <w:p w:rsidR="006673FD" w:rsidRPr="006673FD" w:rsidRDefault="00273945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12.20 – 12.30pm</w:t>
            </w:r>
          </w:p>
        </w:tc>
        <w:tc>
          <w:tcPr>
            <w:tcW w:w="848" w:type="dxa"/>
          </w:tcPr>
          <w:p w:rsidR="006673FD" w:rsidRPr="006673FD" w:rsidRDefault="006673FD" w:rsidP="00654B54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</w:p>
        </w:tc>
        <w:tc>
          <w:tcPr>
            <w:tcW w:w="2298" w:type="dxa"/>
          </w:tcPr>
          <w:p w:rsidR="006673FD" w:rsidRDefault="00273945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Safeguarding doesn’t have to be scary</w:t>
            </w:r>
          </w:p>
          <w:p w:rsidR="00273945" w:rsidRPr="006673FD" w:rsidRDefault="00273945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Close/feedback/thank you</w:t>
            </w:r>
          </w:p>
        </w:tc>
        <w:tc>
          <w:tcPr>
            <w:tcW w:w="3432" w:type="dxa"/>
          </w:tcPr>
          <w:p w:rsidR="006673FD" w:rsidRDefault="00273945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Video –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pantosaurus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 (or cup of tea)</w:t>
            </w:r>
          </w:p>
          <w:p w:rsidR="00273945" w:rsidRDefault="00273945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Feedback forms</w:t>
            </w:r>
          </w:p>
          <w:p w:rsidR="00273945" w:rsidRPr="006673FD" w:rsidRDefault="00273945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Safeguarding info activity</w:t>
            </w:r>
          </w:p>
        </w:tc>
        <w:tc>
          <w:tcPr>
            <w:tcW w:w="4364" w:type="dxa"/>
          </w:tcPr>
          <w:p w:rsidR="006673FD" w:rsidRDefault="00624F99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Safeguarding info activity – answer any questions they now know answers to – the rest they need to find out ASAP.</w:t>
            </w:r>
          </w:p>
          <w:p w:rsidR="00624F99" w:rsidRDefault="00624F99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Close, thank you, cover feedback/evaluation process</w:t>
            </w:r>
          </w:p>
          <w:p w:rsidR="00624F99" w:rsidRPr="006673FD" w:rsidRDefault="00624F99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Remind group that safeguarding and talking about abuse does not have to be difficult – play video to illustrate.</w:t>
            </w:r>
          </w:p>
        </w:tc>
        <w:tc>
          <w:tcPr>
            <w:tcW w:w="2127" w:type="dxa"/>
          </w:tcPr>
          <w:p w:rsidR="006673FD" w:rsidRDefault="00273945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PowerPoint slide 25</w:t>
            </w:r>
          </w:p>
          <w:p w:rsidR="00273945" w:rsidRPr="006673FD" w:rsidRDefault="00273945" w:rsidP="00654B54">
            <w:pPr>
              <w:rPr>
                <w:rFonts w:asciiTheme="minorHAnsi" w:hAnsiTheme="minorHAnsi" w:cs="Arial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>Pantosaurus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  <w:lang w:eastAsia="zh-CN"/>
              </w:rPr>
              <w:t xml:space="preserve"> video</w:t>
            </w:r>
          </w:p>
        </w:tc>
      </w:tr>
    </w:tbl>
    <w:p w:rsidR="00654B54" w:rsidRPr="00624F99" w:rsidRDefault="00654B54">
      <w:pPr>
        <w:rPr>
          <w:rFonts w:cs="Arial"/>
          <w:sz w:val="24"/>
          <w:szCs w:val="24"/>
        </w:rPr>
      </w:pPr>
    </w:p>
    <w:p w:rsidR="00B15557" w:rsidRPr="00624F99" w:rsidRDefault="00B15557">
      <w:pPr>
        <w:rPr>
          <w:rFonts w:cs="Arial"/>
          <w:sz w:val="24"/>
          <w:szCs w:val="24"/>
        </w:rPr>
      </w:pPr>
      <w:r w:rsidRPr="00624F99">
        <w:rPr>
          <w:rFonts w:cs="Arial"/>
          <w:sz w:val="24"/>
          <w:szCs w:val="24"/>
        </w:rPr>
        <w:t>Videos</w:t>
      </w:r>
    </w:p>
    <w:p w:rsidR="00624F99" w:rsidRPr="00624F99" w:rsidRDefault="00624F99" w:rsidP="00624F99">
      <w:pPr>
        <w:spacing w:after="0" w:line="240" w:lineRule="auto"/>
        <w:rPr>
          <w:rFonts w:cs="Arial"/>
          <w:sz w:val="24"/>
          <w:szCs w:val="24"/>
        </w:rPr>
      </w:pPr>
      <w:r w:rsidRPr="00624F99">
        <w:rPr>
          <w:rFonts w:cs="Arial"/>
          <w:sz w:val="24"/>
          <w:szCs w:val="24"/>
        </w:rPr>
        <w:t xml:space="preserve">Adam’s story: </w:t>
      </w:r>
      <w:hyperlink r:id="rId8" w:history="1">
        <w:r w:rsidRPr="00624F99">
          <w:rPr>
            <w:rStyle w:val="Hyperlink"/>
            <w:rFonts w:cs="Arial"/>
            <w:sz w:val="24"/>
            <w:szCs w:val="24"/>
          </w:rPr>
          <w:t>https://youtu.be/pLaHfZgSOYY</w:t>
        </w:r>
      </w:hyperlink>
    </w:p>
    <w:p w:rsidR="00624F99" w:rsidRDefault="00624F99" w:rsidP="00624F99">
      <w:pPr>
        <w:spacing w:after="0" w:line="240" w:lineRule="auto"/>
        <w:rPr>
          <w:rFonts w:cs="Arial"/>
          <w:sz w:val="24"/>
          <w:szCs w:val="24"/>
        </w:rPr>
      </w:pPr>
      <w:proofErr w:type="spellStart"/>
      <w:r w:rsidRPr="00624F99">
        <w:rPr>
          <w:rFonts w:cs="Arial"/>
          <w:sz w:val="24"/>
          <w:szCs w:val="24"/>
        </w:rPr>
        <w:t>PANTosaurus</w:t>
      </w:r>
      <w:proofErr w:type="spellEnd"/>
      <w:r w:rsidRPr="00624F99">
        <w:rPr>
          <w:rFonts w:cs="Arial"/>
          <w:sz w:val="24"/>
          <w:szCs w:val="24"/>
        </w:rPr>
        <w:t xml:space="preserve">: </w:t>
      </w:r>
      <w:hyperlink r:id="rId9" w:history="1">
        <w:r w:rsidRPr="00624F99">
          <w:rPr>
            <w:rStyle w:val="Hyperlink"/>
            <w:rFonts w:cs="Arial"/>
            <w:sz w:val="24"/>
            <w:szCs w:val="24"/>
          </w:rPr>
          <w:t>https://youtu.be/-lL07JOGU5o</w:t>
        </w:r>
      </w:hyperlink>
    </w:p>
    <w:p w:rsidR="00624F99" w:rsidRPr="00624F99" w:rsidRDefault="00624F99" w:rsidP="00624F9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</w:t>
      </w:r>
      <w:r w:rsidRPr="00624F99">
        <w:rPr>
          <w:rFonts w:cs="Arial"/>
          <w:sz w:val="24"/>
          <w:szCs w:val="24"/>
        </w:rPr>
        <w:t xml:space="preserve">up of tea: </w:t>
      </w:r>
      <w:hyperlink r:id="rId10" w:history="1">
        <w:r w:rsidRPr="00624F99">
          <w:rPr>
            <w:rStyle w:val="Hyperlink"/>
            <w:rFonts w:cs="Arial"/>
            <w:sz w:val="24"/>
            <w:szCs w:val="24"/>
          </w:rPr>
          <w:t>https://youtu.be/fGoWLWS4-kU</w:t>
        </w:r>
      </w:hyperlink>
    </w:p>
    <w:p w:rsidR="00A546D2" w:rsidRPr="008B44D2" w:rsidRDefault="008B44D2" w:rsidP="00624F99">
      <w:pPr>
        <w:spacing w:after="0" w:line="240" w:lineRule="auto"/>
        <w:rPr>
          <w:rFonts w:cs="Arial"/>
          <w:sz w:val="24"/>
          <w:szCs w:val="24"/>
        </w:rPr>
      </w:pPr>
      <w:r w:rsidRPr="008B44D2">
        <w:rPr>
          <w:rFonts w:cs="Arial"/>
          <w:sz w:val="24"/>
          <w:szCs w:val="24"/>
        </w:rPr>
        <w:t xml:space="preserve">Jay (losing control):  </w:t>
      </w:r>
      <w:hyperlink r:id="rId11" w:history="1">
        <w:r w:rsidRPr="008B44D2">
          <w:rPr>
            <w:rStyle w:val="Hyperlink"/>
            <w:rFonts w:cs="Arial"/>
            <w:sz w:val="24"/>
            <w:szCs w:val="24"/>
          </w:rPr>
          <w:t>https://youtu.be/XasNkfQ5AVM</w:t>
        </w:r>
      </w:hyperlink>
    </w:p>
    <w:sectPr w:rsidR="00A546D2" w:rsidRPr="008B44D2" w:rsidSect="0014356F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58C" w:rsidRDefault="00FE058C" w:rsidP="00FE058C">
      <w:pPr>
        <w:spacing w:after="0" w:line="240" w:lineRule="auto"/>
      </w:pPr>
      <w:r>
        <w:separator/>
      </w:r>
    </w:p>
  </w:endnote>
  <w:endnote w:type="continuationSeparator" w:id="0">
    <w:p w:rsidR="00FE058C" w:rsidRDefault="00FE058C" w:rsidP="00FE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58C" w:rsidRDefault="00FE058C" w:rsidP="00FE058C">
      <w:pPr>
        <w:spacing w:after="0" w:line="240" w:lineRule="auto"/>
      </w:pPr>
      <w:r>
        <w:separator/>
      </w:r>
    </w:p>
  </w:footnote>
  <w:footnote w:type="continuationSeparator" w:id="0">
    <w:p w:rsidR="00FE058C" w:rsidRDefault="00FE058C" w:rsidP="00FE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54" w:rsidRDefault="008E7DCE" w:rsidP="00654B5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59F59C0" wp14:editId="4D42DBDD">
          <wp:simplePos x="0" y="0"/>
          <wp:positionH relativeFrom="column">
            <wp:posOffset>9023985</wp:posOffset>
          </wp:positionH>
          <wp:positionV relativeFrom="paragraph">
            <wp:posOffset>-325755</wp:posOffset>
          </wp:positionV>
          <wp:extent cx="636270" cy="781050"/>
          <wp:effectExtent l="0" t="0" r="0" b="0"/>
          <wp:wrapThrough wrapText="bothSides">
            <wp:wrapPolygon edited="0">
              <wp:start x="0" y="0"/>
              <wp:lineTo x="0" y="21073"/>
              <wp:lineTo x="20695" y="21073"/>
              <wp:lineTo x="2069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BSP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Theme="majorHAnsi" w:hAnsiTheme="majorHAnsi"/>
          <w:color w:val="1F497D" w:themeColor="text2"/>
          <w:sz w:val="36"/>
          <w:szCs w:val="36"/>
        </w:rPr>
        <w:alias w:val="Title"/>
        <w:tag w:val=""/>
        <w:id w:val="-279880994"/>
        <w:placeholder>
          <w:docPart w:val="D2A3194CA3D44643AC093D56B8D7F9C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54B54" w:rsidRPr="00654B54">
          <w:rPr>
            <w:rFonts w:asciiTheme="majorHAnsi" w:hAnsiTheme="majorHAnsi"/>
            <w:color w:val="1F497D" w:themeColor="text2"/>
            <w:sz w:val="36"/>
            <w:szCs w:val="36"/>
          </w:rPr>
          <w:t>Single Agency Found</w:t>
        </w:r>
        <w:r w:rsidR="008B44D2">
          <w:rPr>
            <w:rFonts w:asciiTheme="majorHAnsi" w:hAnsiTheme="majorHAnsi"/>
            <w:color w:val="1F497D" w:themeColor="text2"/>
            <w:sz w:val="36"/>
            <w:szCs w:val="36"/>
          </w:rPr>
          <w:t>ation Safeguarding Training Plan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98E"/>
    <w:multiLevelType w:val="hybridMultilevel"/>
    <w:tmpl w:val="8CF07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D59F2"/>
    <w:multiLevelType w:val="hybridMultilevel"/>
    <w:tmpl w:val="E418E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51DBD"/>
    <w:multiLevelType w:val="hybridMultilevel"/>
    <w:tmpl w:val="3ABEF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20B58"/>
    <w:multiLevelType w:val="hybridMultilevel"/>
    <w:tmpl w:val="CDF23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46D7F"/>
    <w:multiLevelType w:val="hybridMultilevel"/>
    <w:tmpl w:val="D6262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102B8"/>
    <w:multiLevelType w:val="hybridMultilevel"/>
    <w:tmpl w:val="01BA7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61949"/>
    <w:multiLevelType w:val="hybridMultilevel"/>
    <w:tmpl w:val="7ADA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10A08"/>
    <w:multiLevelType w:val="hybridMultilevel"/>
    <w:tmpl w:val="0108F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14A09"/>
    <w:multiLevelType w:val="hybridMultilevel"/>
    <w:tmpl w:val="0630B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760B9"/>
    <w:multiLevelType w:val="hybridMultilevel"/>
    <w:tmpl w:val="EB82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7B3150"/>
    <w:multiLevelType w:val="hybridMultilevel"/>
    <w:tmpl w:val="1A8490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B44973"/>
    <w:multiLevelType w:val="hybridMultilevel"/>
    <w:tmpl w:val="E8E07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7A4364"/>
    <w:multiLevelType w:val="hybridMultilevel"/>
    <w:tmpl w:val="6B7E2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7C1926"/>
    <w:multiLevelType w:val="hybridMultilevel"/>
    <w:tmpl w:val="BE987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7620C"/>
    <w:multiLevelType w:val="hybridMultilevel"/>
    <w:tmpl w:val="7EF2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10F34"/>
    <w:multiLevelType w:val="hybridMultilevel"/>
    <w:tmpl w:val="ECD07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D52BCD"/>
    <w:multiLevelType w:val="hybridMultilevel"/>
    <w:tmpl w:val="0D6C3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416955"/>
    <w:multiLevelType w:val="hybridMultilevel"/>
    <w:tmpl w:val="CB88B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6"/>
  </w:num>
  <w:num w:numId="5">
    <w:abstractNumId w:val="13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11"/>
  </w:num>
  <w:num w:numId="12">
    <w:abstractNumId w:val="14"/>
  </w:num>
  <w:num w:numId="13">
    <w:abstractNumId w:val="17"/>
  </w:num>
  <w:num w:numId="14">
    <w:abstractNumId w:val="12"/>
  </w:num>
  <w:num w:numId="15">
    <w:abstractNumId w:val="0"/>
  </w:num>
  <w:num w:numId="16">
    <w:abstractNumId w:val="2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9A"/>
    <w:rsid w:val="00033C55"/>
    <w:rsid w:val="00075F6A"/>
    <w:rsid w:val="000A3A9A"/>
    <w:rsid w:val="000B13C2"/>
    <w:rsid w:val="000C16B2"/>
    <w:rsid w:val="001B7209"/>
    <w:rsid w:val="00273945"/>
    <w:rsid w:val="00437941"/>
    <w:rsid w:val="00471E17"/>
    <w:rsid w:val="004A12BA"/>
    <w:rsid w:val="004D636F"/>
    <w:rsid w:val="004D73B1"/>
    <w:rsid w:val="0052545C"/>
    <w:rsid w:val="00534602"/>
    <w:rsid w:val="005B10D6"/>
    <w:rsid w:val="00624F99"/>
    <w:rsid w:val="00654B54"/>
    <w:rsid w:val="006673FD"/>
    <w:rsid w:val="006C2AF1"/>
    <w:rsid w:val="006E7B36"/>
    <w:rsid w:val="008B44D2"/>
    <w:rsid w:val="008E7DCE"/>
    <w:rsid w:val="00935E1A"/>
    <w:rsid w:val="009E4D8A"/>
    <w:rsid w:val="00A17486"/>
    <w:rsid w:val="00A546D2"/>
    <w:rsid w:val="00A55F56"/>
    <w:rsid w:val="00AA241C"/>
    <w:rsid w:val="00AB4E7D"/>
    <w:rsid w:val="00B06577"/>
    <w:rsid w:val="00B15557"/>
    <w:rsid w:val="00B25F66"/>
    <w:rsid w:val="00B6337C"/>
    <w:rsid w:val="00B91641"/>
    <w:rsid w:val="00C7703D"/>
    <w:rsid w:val="00C979EE"/>
    <w:rsid w:val="00CE20FF"/>
    <w:rsid w:val="00CF5106"/>
    <w:rsid w:val="00D06F0F"/>
    <w:rsid w:val="00D63C38"/>
    <w:rsid w:val="00DC00BF"/>
    <w:rsid w:val="00DC276B"/>
    <w:rsid w:val="00E35479"/>
    <w:rsid w:val="00F333F4"/>
    <w:rsid w:val="00F6526E"/>
    <w:rsid w:val="00FE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A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6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0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58C"/>
  </w:style>
  <w:style w:type="paragraph" w:styleId="Footer">
    <w:name w:val="footer"/>
    <w:basedOn w:val="Normal"/>
    <w:link w:val="FooterChar"/>
    <w:uiPriority w:val="99"/>
    <w:unhideWhenUsed/>
    <w:rsid w:val="00FE0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58C"/>
  </w:style>
  <w:style w:type="character" w:styleId="PlaceholderText">
    <w:name w:val="Placeholder Text"/>
    <w:basedOn w:val="DefaultParagraphFont"/>
    <w:uiPriority w:val="99"/>
    <w:semiHidden/>
    <w:rsid w:val="00654B54"/>
    <w:rPr>
      <w:color w:val="808080"/>
    </w:rPr>
  </w:style>
  <w:style w:type="table" w:customStyle="1" w:styleId="TableGrid1">
    <w:name w:val="Table Grid1"/>
    <w:basedOn w:val="TableNormal"/>
    <w:next w:val="TableGrid"/>
    <w:rsid w:val="00654B5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54B5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A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6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0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58C"/>
  </w:style>
  <w:style w:type="paragraph" w:styleId="Footer">
    <w:name w:val="footer"/>
    <w:basedOn w:val="Normal"/>
    <w:link w:val="FooterChar"/>
    <w:uiPriority w:val="99"/>
    <w:unhideWhenUsed/>
    <w:rsid w:val="00FE0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58C"/>
  </w:style>
  <w:style w:type="character" w:styleId="PlaceholderText">
    <w:name w:val="Placeholder Text"/>
    <w:basedOn w:val="DefaultParagraphFont"/>
    <w:uiPriority w:val="99"/>
    <w:semiHidden/>
    <w:rsid w:val="00654B54"/>
    <w:rPr>
      <w:color w:val="808080"/>
    </w:rPr>
  </w:style>
  <w:style w:type="table" w:customStyle="1" w:styleId="TableGrid1">
    <w:name w:val="Table Grid1"/>
    <w:basedOn w:val="TableNormal"/>
    <w:next w:val="TableGrid"/>
    <w:rsid w:val="00654B5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54B5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LaHfZgSOY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XasNkfQ5AV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fGoWLWS4-k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-lL07JOGU5o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A3194CA3D44643AC093D56B8D7F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90B7A-A390-458B-AFF4-0D724D7D93AB}"/>
      </w:docPartPr>
      <w:docPartBody>
        <w:p w:rsidR="001D6DB8" w:rsidRDefault="002F561C">
          <w:r w:rsidRPr="000E646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1C"/>
    <w:rsid w:val="001D6DB8"/>
    <w:rsid w:val="002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1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561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1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561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Agency Foundation Safeguarding Training Plan</vt:lpstr>
    </vt:vector>
  </TitlesOfParts>
  <Company>Bristol City Council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Agency Foundation Safeguarding Training Plan</dc:title>
  <dc:creator>Esther Lambert</dc:creator>
  <cp:lastModifiedBy>Rebecca Dible</cp:lastModifiedBy>
  <cp:revision>7</cp:revision>
  <cp:lastPrinted>2018-08-22T10:52:00Z</cp:lastPrinted>
  <dcterms:created xsi:type="dcterms:W3CDTF">2018-08-21T08:23:00Z</dcterms:created>
  <dcterms:modified xsi:type="dcterms:W3CDTF">2019-09-13T09:18:00Z</dcterms:modified>
</cp:coreProperties>
</file>